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A87" w:rsidRDefault="00EA0A1C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0309B">
        <w:rPr>
          <w:rFonts w:ascii="Times New Roman" w:hAnsi="Times New Roman" w:cs="Times New Roman"/>
          <w:sz w:val="28"/>
          <w:szCs w:val="28"/>
        </w:rPr>
        <w:t>ПУВА-терапия</w:t>
      </w:r>
      <w:proofErr w:type="spellEnd"/>
      <w:r w:rsidRPr="0020309B">
        <w:rPr>
          <w:rFonts w:ascii="Times New Roman" w:hAnsi="Times New Roman" w:cs="Times New Roman"/>
          <w:sz w:val="28"/>
          <w:szCs w:val="28"/>
        </w:rPr>
        <w:t xml:space="preserve"> – давно используемый, зарекомендовавший себя как высокоэффективный метод лечения многих</w:t>
      </w:r>
      <w:r>
        <w:rPr>
          <w:rFonts w:ascii="Times New Roman" w:hAnsi="Times New Roman" w:cs="Times New Roman"/>
          <w:sz w:val="28"/>
          <w:szCs w:val="28"/>
        </w:rPr>
        <w:t xml:space="preserve"> дерматологических заболеваний. </w:t>
      </w:r>
      <w:r w:rsidRPr="00EA0A1C">
        <w:rPr>
          <w:rFonts w:ascii="Times New Roman" w:hAnsi="Times New Roman" w:cs="Times New Roman"/>
          <w:sz w:val="28"/>
          <w:szCs w:val="28"/>
        </w:rPr>
        <w:t xml:space="preserve">Данный метод </w:t>
      </w:r>
      <w:r w:rsidRPr="00EA0A1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лечения </w:t>
      </w:r>
      <w:r w:rsidRPr="00EA0A1C">
        <w:rPr>
          <w:rFonts w:ascii="Times New Roman" w:hAnsi="Times New Roman" w:cs="Times New Roman"/>
          <w:sz w:val="28"/>
          <w:szCs w:val="28"/>
        </w:rPr>
        <w:t>представляет</w:t>
      </w:r>
      <w:r w:rsidRPr="0020309B">
        <w:rPr>
          <w:rFonts w:ascii="Times New Roman" w:hAnsi="Times New Roman" w:cs="Times New Roman"/>
          <w:sz w:val="28"/>
          <w:szCs w:val="28"/>
        </w:rPr>
        <w:t xml:space="preserve"> собой сочетание </w:t>
      </w:r>
      <w:r>
        <w:rPr>
          <w:rFonts w:ascii="Times New Roman" w:hAnsi="Times New Roman" w:cs="Times New Roman"/>
          <w:sz w:val="28"/>
          <w:szCs w:val="28"/>
        </w:rPr>
        <w:t xml:space="preserve">длинноволнового </w:t>
      </w:r>
      <w:r w:rsidRPr="0020309B">
        <w:rPr>
          <w:rFonts w:ascii="Times New Roman" w:hAnsi="Times New Roman" w:cs="Times New Roman"/>
          <w:sz w:val="28"/>
          <w:szCs w:val="28"/>
        </w:rPr>
        <w:t>ультрафиолетового облучения и приема специальных</w:t>
      </w:r>
      <w:r>
        <w:rPr>
          <w:rFonts w:ascii="Times New Roman" w:hAnsi="Times New Roman" w:cs="Times New Roman"/>
          <w:sz w:val="28"/>
          <w:szCs w:val="28"/>
        </w:rPr>
        <w:t xml:space="preserve"> растительных таблеток</w:t>
      </w:r>
      <w:r w:rsidRPr="0020309B">
        <w:rPr>
          <w:rFonts w:ascii="Times New Roman" w:hAnsi="Times New Roman" w:cs="Times New Roman"/>
          <w:sz w:val="28"/>
          <w:szCs w:val="28"/>
        </w:rPr>
        <w:t>.</w:t>
      </w:r>
    </w:p>
    <w:p w:rsidR="00551FB3" w:rsidRDefault="00551FB3">
      <w:pPr>
        <w:rPr>
          <w:rFonts w:ascii="Times New Roman" w:hAnsi="Times New Roman" w:cs="Times New Roman"/>
          <w:sz w:val="28"/>
          <w:szCs w:val="28"/>
        </w:rPr>
      </w:pPr>
    </w:p>
    <w:p w:rsidR="00551FB3" w:rsidRDefault="00551F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+ схема приема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псораленов</w:t>
      </w:r>
      <w:proofErr w:type="spellEnd"/>
    </w:p>
    <w:p w:rsidR="00551FB3" w:rsidRDefault="00551F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 фото установок</w:t>
      </w:r>
    </w:p>
    <w:p w:rsidR="00EA0A1C" w:rsidRDefault="00EA0A1C"/>
    <w:sectPr w:rsidR="00EA0A1C" w:rsidSect="00C56A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EA0A1C"/>
    <w:rsid w:val="00070AEA"/>
    <w:rsid w:val="00551FB3"/>
    <w:rsid w:val="007002EF"/>
    <w:rsid w:val="00C56A87"/>
    <w:rsid w:val="00EA0A1C"/>
    <w:rsid w:val="00FA0C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A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Мошнин</dc:creator>
  <cp:keywords/>
  <dc:description/>
  <cp:lastModifiedBy>Мошнин</cp:lastModifiedBy>
  <cp:revision>3</cp:revision>
  <dcterms:created xsi:type="dcterms:W3CDTF">2019-03-27T12:54:00Z</dcterms:created>
  <dcterms:modified xsi:type="dcterms:W3CDTF">2019-03-27T13:58:00Z</dcterms:modified>
</cp:coreProperties>
</file>